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1B82" w:rsidRDefault="003B1B82" w:rsidP="009540B4">
      <w:pPr>
        <w:spacing w:after="0" w:line="240" w:lineRule="auto"/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AGENDA</w:t>
      </w:r>
    </w:p>
    <w:p w:rsidR="009540B4" w:rsidRPr="008F14F1" w:rsidRDefault="009540B4" w:rsidP="009540B4">
      <w:pPr>
        <w:spacing w:after="0" w:line="240" w:lineRule="auto"/>
        <w:jc w:val="center"/>
        <w:rPr>
          <w:rFonts w:ascii="Calibri" w:hAnsi="Calibri" w:cs="Calibri"/>
          <w:b/>
          <w:sz w:val="20"/>
          <w:szCs w:val="20"/>
        </w:rPr>
      </w:pPr>
      <w:r w:rsidRPr="008F14F1">
        <w:rPr>
          <w:rFonts w:ascii="Calibri" w:hAnsi="Calibri" w:cs="Calibri"/>
          <w:b/>
          <w:sz w:val="20"/>
          <w:szCs w:val="20"/>
        </w:rPr>
        <w:t>BOROUGH OF CLEMENTON</w:t>
      </w:r>
    </w:p>
    <w:p w:rsidR="009540B4" w:rsidRPr="008F14F1" w:rsidRDefault="003B1B82" w:rsidP="009540B4">
      <w:pPr>
        <w:spacing w:after="0"/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APRIL 4</w:t>
      </w:r>
      <w:r w:rsidR="00356675">
        <w:rPr>
          <w:rFonts w:ascii="Calibri" w:hAnsi="Calibri" w:cs="Calibri"/>
          <w:b/>
          <w:sz w:val="20"/>
          <w:szCs w:val="20"/>
        </w:rPr>
        <w:t>, 2023</w:t>
      </w:r>
    </w:p>
    <w:p w:rsidR="009540B4" w:rsidRPr="008F14F1" w:rsidRDefault="009540B4" w:rsidP="009540B4">
      <w:pPr>
        <w:spacing w:after="0"/>
        <w:jc w:val="center"/>
        <w:rPr>
          <w:rFonts w:ascii="Calibri" w:hAnsi="Calibri" w:cs="Calibri"/>
          <w:b/>
          <w:sz w:val="20"/>
          <w:szCs w:val="20"/>
        </w:rPr>
      </w:pPr>
      <w:r w:rsidRPr="008F14F1">
        <w:rPr>
          <w:rFonts w:ascii="Calibri" w:hAnsi="Calibri" w:cs="Calibri"/>
          <w:b/>
          <w:sz w:val="20"/>
          <w:szCs w:val="20"/>
        </w:rPr>
        <w:t>7:00 P.M.</w:t>
      </w:r>
    </w:p>
    <w:p w:rsidR="009540B4" w:rsidRPr="008F14F1" w:rsidRDefault="009540B4" w:rsidP="009540B4">
      <w:pPr>
        <w:spacing w:after="0"/>
        <w:jc w:val="center"/>
        <w:rPr>
          <w:rFonts w:ascii="Calibri" w:hAnsi="Calibri" w:cs="Calibri"/>
          <w:b/>
          <w:sz w:val="20"/>
          <w:szCs w:val="20"/>
        </w:rPr>
      </w:pPr>
      <w:r w:rsidRPr="008F14F1">
        <w:rPr>
          <w:rFonts w:ascii="Calibri" w:hAnsi="Calibri" w:cs="Calibri"/>
          <w:b/>
          <w:sz w:val="20"/>
          <w:szCs w:val="20"/>
        </w:rPr>
        <w:t>CAUCUS MEETING</w:t>
      </w:r>
    </w:p>
    <w:p w:rsidR="009540B4" w:rsidRPr="008F14F1" w:rsidRDefault="009540B4" w:rsidP="009540B4">
      <w:pPr>
        <w:jc w:val="center"/>
        <w:rPr>
          <w:rFonts w:ascii="Calibri" w:hAnsi="Calibri" w:cs="Calibri"/>
          <w:b/>
          <w:sz w:val="20"/>
          <w:szCs w:val="20"/>
        </w:rPr>
      </w:pPr>
      <w:r w:rsidRPr="008F14F1">
        <w:rPr>
          <w:rFonts w:ascii="Calibri" w:hAnsi="Calibri" w:cs="Calibri"/>
          <w:b/>
          <w:sz w:val="20"/>
          <w:szCs w:val="20"/>
        </w:rPr>
        <w:t xml:space="preserve">OF THE MAYOR AND COUNCIL </w:t>
      </w:r>
    </w:p>
    <w:p w:rsidR="009540B4" w:rsidRPr="008F14F1" w:rsidRDefault="009540B4" w:rsidP="009540B4">
      <w:pPr>
        <w:jc w:val="center"/>
        <w:rPr>
          <w:rFonts w:ascii="Calibri" w:hAnsi="Calibri" w:cs="Calibri"/>
          <w:b/>
          <w:sz w:val="20"/>
          <w:szCs w:val="20"/>
        </w:rPr>
      </w:pPr>
    </w:p>
    <w:p w:rsidR="009540B4" w:rsidRPr="008F14F1" w:rsidRDefault="009540B4" w:rsidP="009540B4">
      <w:pPr>
        <w:rPr>
          <w:rFonts w:ascii="Calibri" w:hAnsi="Calibri" w:cs="Calibri"/>
          <w:b/>
          <w:sz w:val="20"/>
          <w:szCs w:val="20"/>
        </w:rPr>
      </w:pPr>
      <w:r w:rsidRPr="008F14F1">
        <w:rPr>
          <w:rFonts w:ascii="Calibri" w:hAnsi="Calibri" w:cs="Calibri"/>
          <w:b/>
          <w:sz w:val="20"/>
          <w:szCs w:val="20"/>
        </w:rPr>
        <w:t>I.</w:t>
      </w:r>
      <w:r w:rsidRPr="008F14F1">
        <w:rPr>
          <w:rFonts w:ascii="Calibri" w:hAnsi="Calibri" w:cs="Calibri"/>
          <w:b/>
          <w:sz w:val="20"/>
          <w:szCs w:val="20"/>
        </w:rPr>
        <w:tab/>
        <w:t>OPENING:</w:t>
      </w:r>
    </w:p>
    <w:p w:rsidR="009540B4" w:rsidRPr="008F14F1" w:rsidRDefault="009540B4" w:rsidP="008F14F1">
      <w:pPr>
        <w:ind w:left="720" w:hanging="720"/>
        <w:rPr>
          <w:rFonts w:ascii="Calibri" w:hAnsi="Calibri" w:cs="Calibri"/>
          <w:sz w:val="20"/>
          <w:szCs w:val="20"/>
        </w:rPr>
      </w:pPr>
      <w:r w:rsidRPr="008F14F1">
        <w:rPr>
          <w:rFonts w:ascii="Calibri" w:hAnsi="Calibri" w:cs="Calibri"/>
          <w:b/>
          <w:sz w:val="20"/>
          <w:szCs w:val="20"/>
        </w:rPr>
        <w:t>II.</w:t>
      </w:r>
      <w:r w:rsidRPr="008F14F1">
        <w:rPr>
          <w:rFonts w:ascii="Calibri" w:hAnsi="Calibri" w:cs="Calibri"/>
          <w:b/>
          <w:sz w:val="20"/>
          <w:szCs w:val="20"/>
        </w:rPr>
        <w:tab/>
        <w:t xml:space="preserve">OPEN PUBLIC MEETINGS ACT ANNOUNCEMENT: </w:t>
      </w:r>
      <w:r w:rsidR="008F14F1" w:rsidRPr="008F14F1">
        <w:rPr>
          <w:rFonts w:ascii="Calibri" w:hAnsi="Calibri" w:cs="Calibri"/>
          <w:sz w:val="20"/>
          <w:szCs w:val="20"/>
        </w:rPr>
        <w:t>THIS MEETING HAS BEEN PROPERLY ADVERTISED AND POSTED PURSUANT TO N.J.S.A. 10:4-6, OF THE OPEN PUBLIC MEETINGS ACT.</w:t>
      </w:r>
    </w:p>
    <w:p w:rsidR="009540B4" w:rsidRPr="008F14F1" w:rsidRDefault="009540B4" w:rsidP="009540B4">
      <w:pPr>
        <w:rPr>
          <w:rFonts w:ascii="Calibri" w:hAnsi="Calibri" w:cs="Calibri"/>
          <w:sz w:val="20"/>
          <w:szCs w:val="20"/>
        </w:rPr>
      </w:pPr>
      <w:r w:rsidRPr="008F14F1">
        <w:rPr>
          <w:rFonts w:ascii="Calibri" w:hAnsi="Calibri" w:cs="Calibri"/>
          <w:sz w:val="20"/>
          <w:szCs w:val="20"/>
        </w:rPr>
        <w:t>III.</w:t>
      </w:r>
      <w:r w:rsidRPr="008F14F1">
        <w:rPr>
          <w:rFonts w:ascii="Calibri" w:hAnsi="Calibri" w:cs="Calibri"/>
          <w:sz w:val="20"/>
          <w:szCs w:val="20"/>
        </w:rPr>
        <w:tab/>
      </w:r>
      <w:r w:rsidRPr="008F14F1">
        <w:rPr>
          <w:rFonts w:ascii="Calibri" w:hAnsi="Calibri" w:cs="Calibri"/>
          <w:b/>
          <w:sz w:val="20"/>
          <w:szCs w:val="20"/>
        </w:rPr>
        <w:t>ROLL CALL:</w:t>
      </w:r>
    </w:p>
    <w:p w:rsidR="009540B4" w:rsidRPr="008F14F1" w:rsidRDefault="009540B4" w:rsidP="009540B4">
      <w:pPr>
        <w:rPr>
          <w:rFonts w:ascii="Calibri" w:hAnsi="Calibri" w:cs="Calibri"/>
          <w:sz w:val="20"/>
          <w:szCs w:val="20"/>
        </w:rPr>
      </w:pPr>
      <w:r w:rsidRPr="008F14F1">
        <w:rPr>
          <w:rFonts w:ascii="Calibri" w:hAnsi="Calibri" w:cs="Calibri"/>
          <w:sz w:val="20"/>
          <w:szCs w:val="20"/>
        </w:rPr>
        <w:t>IV.</w:t>
      </w:r>
      <w:r w:rsidRPr="008F14F1">
        <w:rPr>
          <w:rFonts w:ascii="Calibri" w:hAnsi="Calibri" w:cs="Calibri"/>
          <w:sz w:val="20"/>
          <w:szCs w:val="20"/>
        </w:rPr>
        <w:tab/>
      </w:r>
      <w:r w:rsidRPr="008F14F1">
        <w:rPr>
          <w:rFonts w:ascii="Calibri" w:hAnsi="Calibri" w:cs="Calibri"/>
          <w:b/>
          <w:sz w:val="20"/>
          <w:szCs w:val="20"/>
        </w:rPr>
        <w:t>SALUTE TO THE FLAG:</w:t>
      </w:r>
    </w:p>
    <w:p w:rsidR="009540B4" w:rsidRPr="008F14F1" w:rsidRDefault="009540B4" w:rsidP="008F14F1">
      <w:pPr>
        <w:ind w:left="720" w:hanging="720"/>
        <w:rPr>
          <w:rFonts w:ascii="Calibri" w:hAnsi="Calibri" w:cs="Calibri"/>
          <w:sz w:val="20"/>
          <w:szCs w:val="20"/>
        </w:rPr>
      </w:pPr>
      <w:r w:rsidRPr="008F14F1">
        <w:rPr>
          <w:rFonts w:ascii="Calibri" w:hAnsi="Calibri" w:cs="Calibri"/>
          <w:sz w:val="20"/>
          <w:szCs w:val="20"/>
        </w:rPr>
        <w:t>V.</w:t>
      </w:r>
      <w:r w:rsidRPr="008F14F1">
        <w:rPr>
          <w:rFonts w:ascii="Calibri" w:hAnsi="Calibri" w:cs="Calibri"/>
          <w:sz w:val="20"/>
          <w:szCs w:val="20"/>
        </w:rPr>
        <w:tab/>
      </w:r>
      <w:r w:rsidRPr="008F14F1">
        <w:rPr>
          <w:rFonts w:ascii="Calibri" w:hAnsi="Calibri" w:cs="Calibri"/>
          <w:b/>
          <w:sz w:val="20"/>
          <w:szCs w:val="20"/>
        </w:rPr>
        <w:t xml:space="preserve">PRIVILEGE OF THE FLOOR FOR A TOTAL TIME NOT TO EXCEED 10 MINUTES FOR ITEMS </w:t>
      </w:r>
      <w:r w:rsidRPr="008F14F1">
        <w:rPr>
          <w:rFonts w:ascii="Calibri" w:hAnsi="Calibri" w:cs="Calibri"/>
          <w:b/>
          <w:sz w:val="20"/>
          <w:szCs w:val="20"/>
        </w:rPr>
        <w:tab/>
        <w:t>APPEARING ON THE AGENDA ONLY:</w:t>
      </w:r>
    </w:p>
    <w:p w:rsidR="008F14F1" w:rsidRDefault="009540B4" w:rsidP="00394419">
      <w:pPr>
        <w:spacing w:after="0"/>
        <w:rPr>
          <w:rFonts w:ascii="Calibri" w:hAnsi="Calibri" w:cs="Calibri"/>
          <w:b/>
          <w:sz w:val="20"/>
          <w:szCs w:val="20"/>
        </w:rPr>
      </w:pPr>
      <w:r w:rsidRPr="008F14F1">
        <w:rPr>
          <w:rFonts w:ascii="Calibri" w:hAnsi="Calibri" w:cs="Calibri"/>
          <w:sz w:val="20"/>
          <w:szCs w:val="20"/>
        </w:rPr>
        <w:t>VII.</w:t>
      </w:r>
      <w:r w:rsidRPr="008F14F1">
        <w:rPr>
          <w:rFonts w:ascii="Calibri" w:hAnsi="Calibri" w:cs="Calibri"/>
          <w:sz w:val="20"/>
          <w:szCs w:val="20"/>
        </w:rPr>
        <w:tab/>
      </w:r>
      <w:r w:rsidRPr="008F14F1">
        <w:rPr>
          <w:rFonts w:ascii="Calibri" w:hAnsi="Calibri" w:cs="Calibri"/>
          <w:b/>
          <w:sz w:val="20"/>
          <w:szCs w:val="20"/>
        </w:rPr>
        <w:t>ORDINANCE AND RESOLUTIONS:</w:t>
      </w:r>
    </w:p>
    <w:p w:rsidR="00C92C2D" w:rsidRPr="00C92C2D" w:rsidRDefault="00C92C2D" w:rsidP="00C92C2D">
      <w:pPr>
        <w:pStyle w:val="ListParagraph"/>
        <w:numPr>
          <w:ilvl w:val="0"/>
          <w:numId w:val="8"/>
        </w:numPr>
        <w:spacing w:after="0"/>
        <w:rPr>
          <w:rFonts w:ascii="Calibri" w:hAnsi="Calibri" w:cs="Calibri"/>
          <w:sz w:val="20"/>
          <w:szCs w:val="20"/>
        </w:rPr>
      </w:pPr>
      <w:r w:rsidRPr="00C92C2D">
        <w:rPr>
          <w:rFonts w:ascii="Calibri" w:hAnsi="Calibri" w:cs="Calibri"/>
          <w:sz w:val="20"/>
          <w:szCs w:val="20"/>
          <w:u w:val="single"/>
        </w:rPr>
        <w:t>RESOLUTION R23-60</w:t>
      </w:r>
      <w:r w:rsidRPr="00C92C2D">
        <w:rPr>
          <w:rFonts w:ascii="Calibri" w:hAnsi="Calibri" w:cs="Calibri"/>
          <w:sz w:val="20"/>
          <w:szCs w:val="20"/>
        </w:rPr>
        <w:t xml:space="preserve"> APPROVING AMUSEMENT GAMES OF CHANCE LICENSES FOR CLEMENTON LAKE HOLDING LLC., FOR 2023 SEASON</w:t>
      </w:r>
    </w:p>
    <w:p w:rsidR="00C92C2D" w:rsidRPr="00C92C2D" w:rsidRDefault="00C92C2D" w:rsidP="00C92C2D">
      <w:pPr>
        <w:pStyle w:val="ListParagraph"/>
        <w:spacing w:after="0"/>
        <w:ind w:left="1080"/>
        <w:rPr>
          <w:rFonts w:ascii="Calibri" w:hAnsi="Calibri" w:cs="Calibri"/>
          <w:sz w:val="20"/>
          <w:szCs w:val="20"/>
        </w:rPr>
      </w:pPr>
    </w:p>
    <w:p w:rsidR="00414CF3" w:rsidRPr="00C92C2D" w:rsidRDefault="00C92C2D" w:rsidP="00C92C2D">
      <w:pPr>
        <w:pStyle w:val="ListParagraph"/>
        <w:numPr>
          <w:ilvl w:val="0"/>
          <w:numId w:val="8"/>
        </w:numPr>
        <w:spacing w:after="0"/>
        <w:rPr>
          <w:rFonts w:ascii="Calibri" w:hAnsi="Calibri" w:cs="Calibri"/>
          <w:sz w:val="20"/>
          <w:szCs w:val="20"/>
        </w:rPr>
      </w:pPr>
      <w:r w:rsidRPr="00C92C2D">
        <w:rPr>
          <w:rFonts w:ascii="Calibri" w:hAnsi="Calibri" w:cs="Calibri"/>
          <w:sz w:val="20"/>
          <w:szCs w:val="20"/>
          <w:u w:val="single"/>
        </w:rPr>
        <w:t xml:space="preserve">RESOLUTION R23-61 </w:t>
      </w:r>
      <w:r w:rsidRPr="00C92C2D">
        <w:rPr>
          <w:rFonts w:ascii="Calibri" w:hAnsi="Calibri" w:cs="Calibri"/>
          <w:sz w:val="20"/>
          <w:szCs w:val="20"/>
        </w:rPr>
        <w:t>AUTHORIZING ERI TO PROCEED WITH LSRP PROFESSIONAL SERVICE PROPOSAL RELATED TO THE BOROUGH OF CLEMENTON MUNICIPAL GARAGE, LOCATED ON WHITE HORSE AVENUE, FOR AN AMOUNT NOT TO EXCEED $3,000</w:t>
      </w:r>
    </w:p>
    <w:p w:rsidR="00C92C2D" w:rsidRPr="00C92C2D" w:rsidRDefault="00C92C2D" w:rsidP="00C92C2D">
      <w:pPr>
        <w:spacing w:after="0"/>
        <w:rPr>
          <w:rFonts w:ascii="Calibri" w:hAnsi="Calibri" w:cs="Calibri"/>
          <w:b/>
          <w:sz w:val="20"/>
          <w:szCs w:val="20"/>
        </w:rPr>
      </w:pPr>
    </w:p>
    <w:p w:rsidR="008F14F1" w:rsidRDefault="008F14F1" w:rsidP="008F14F1">
      <w:pPr>
        <w:pStyle w:val="ListParagraph"/>
        <w:numPr>
          <w:ilvl w:val="0"/>
          <w:numId w:val="5"/>
        </w:numPr>
        <w:spacing w:after="0" w:line="240" w:lineRule="auto"/>
        <w:rPr>
          <w:b/>
          <w:sz w:val="20"/>
          <w:szCs w:val="20"/>
        </w:rPr>
      </w:pPr>
      <w:r w:rsidRPr="008F14F1">
        <w:rPr>
          <w:b/>
          <w:sz w:val="20"/>
          <w:szCs w:val="20"/>
        </w:rPr>
        <w:t>UNFINISHED BUSINESS:</w:t>
      </w:r>
    </w:p>
    <w:p w:rsidR="00C92C2D" w:rsidRPr="008F14F1" w:rsidRDefault="00C92C2D" w:rsidP="00C92C2D">
      <w:pPr>
        <w:pStyle w:val="ListParagraph"/>
        <w:spacing w:after="0" w:line="240" w:lineRule="auto"/>
        <w:ind w:left="1080"/>
        <w:rPr>
          <w:b/>
          <w:sz w:val="20"/>
          <w:szCs w:val="20"/>
        </w:rPr>
      </w:pPr>
    </w:p>
    <w:p w:rsidR="008F14F1" w:rsidRDefault="008F14F1" w:rsidP="008F14F1">
      <w:pPr>
        <w:pStyle w:val="ListParagraph"/>
        <w:numPr>
          <w:ilvl w:val="0"/>
          <w:numId w:val="5"/>
        </w:numPr>
        <w:spacing w:after="0" w:line="240" w:lineRule="auto"/>
        <w:rPr>
          <w:b/>
          <w:sz w:val="20"/>
          <w:szCs w:val="20"/>
        </w:rPr>
      </w:pPr>
      <w:r w:rsidRPr="008F14F1">
        <w:rPr>
          <w:b/>
          <w:sz w:val="20"/>
          <w:szCs w:val="20"/>
        </w:rPr>
        <w:t>NEW BUSINESS:</w:t>
      </w:r>
    </w:p>
    <w:p w:rsidR="00C92C2D" w:rsidRPr="00C92C2D" w:rsidRDefault="00C92C2D" w:rsidP="00C92C2D">
      <w:pPr>
        <w:pStyle w:val="ListParagraph"/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 w:rsidRPr="00C92C2D">
        <w:rPr>
          <w:sz w:val="20"/>
          <w:szCs w:val="20"/>
        </w:rPr>
        <w:t>RESIDENT REQUEST FOR PRIVATE USE OF DANIEL DOUGHERTY BALLFIELD ON 4/15/23</w:t>
      </w:r>
      <w:bookmarkStart w:id="0" w:name="_GoBack"/>
      <w:bookmarkEnd w:id="0"/>
    </w:p>
    <w:p w:rsidR="00C92C2D" w:rsidRPr="00C92C2D" w:rsidRDefault="00C92C2D" w:rsidP="00C92C2D">
      <w:pPr>
        <w:spacing w:after="0" w:line="240" w:lineRule="auto"/>
        <w:ind w:left="1080"/>
        <w:rPr>
          <w:b/>
          <w:sz w:val="20"/>
          <w:szCs w:val="20"/>
        </w:rPr>
      </w:pPr>
    </w:p>
    <w:p w:rsidR="008F14F1" w:rsidRDefault="008F14F1" w:rsidP="008F14F1">
      <w:pPr>
        <w:numPr>
          <w:ilvl w:val="0"/>
          <w:numId w:val="5"/>
        </w:numPr>
        <w:spacing w:after="0" w:line="240" w:lineRule="auto"/>
        <w:rPr>
          <w:b/>
          <w:sz w:val="20"/>
          <w:szCs w:val="20"/>
        </w:rPr>
      </w:pPr>
      <w:r w:rsidRPr="008F14F1">
        <w:rPr>
          <w:b/>
          <w:sz w:val="20"/>
          <w:szCs w:val="20"/>
        </w:rPr>
        <w:t>PRIVILEGE OF THE FLOOR:</w:t>
      </w:r>
    </w:p>
    <w:p w:rsidR="00C92C2D" w:rsidRPr="008F14F1" w:rsidRDefault="00C92C2D" w:rsidP="00C92C2D">
      <w:pPr>
        <w:spacing w:after="0" w:line="240" w:lineRule="auto"/>
        <w:ind w:left="1080"/>
        <w:rPr>
          <w:b/>
          <w:sz w:val="20"/>
          <w:szCs w:val="20"/>
        </w:rPr>
      </w:pPr>
    </w:p>
    <w:p w:rsidR="008F14F1" w:rsidRPr="008F14F1" w:rsidRDefault="008F14F1" w:rsidP="008F14F1">
      <w:pPr>
        <w:numPr>
          <w:ilvl w:val="0"/>
          <w:numId w:val="5"/>
        </w:numPr>
        <w:spacing w:after="0" w:line="240" w:lineRule="auto"/>
        <w:rPr>
          <w:b/>
          <w:sz w:val="20"/>
          <w:szCs w:val="20"/>
        </w:rPr>
      </w:pPr>
      <w:r w:rsidRPr="008F14F1">
        <w:rPr>
          <w:b/>
          <w:sz w:val="20"/>
          <w:szCs w:val="20"/>
        </w:rPr>
        <w:t>ADJOURNMENT:</w:t>
      </w:r>
    </w:p>
    <w:p w:rsidR="001B7455" w:rsidRPr="001B7455" w:rsidRDefault="001B7455" w:rsidP="009540B4">
      <w:pPr>
        <w:rPr>
          <w:rFonts w:ascii="Times New Roman" w:hAnsi="Times New Roman" w:cs="Times New Roman"/>
          <w:sz w:val="20"/>
          <w:szCs w:val="20"/>
        </w:rPr>
      </w:pPr>
    </w:p>
    <w:sectPr w:rsidR="001B7455" w:rsidRPr="001B74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03AB4"/>
    <w:multiLevelType w:val="hybridMultilevel"/>
    <w:tmpl w:val="F10E6D12"/>
    <w:lvl w:ilvl="0" w:tplc="4F68A3AE">
      <w:start w:val="1"/>
      <w:numFmt w:val="lowerLetter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A17C72"/>
    <w:multiLevelType w:val="hybridMultilevel"/>
    <w:tmpl w:val="7E527F98"/>
    <w:lvl w:ilvl="0" w:tplc="A3D8119A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42A2C"/>
    <w:multiLevelType w:val="hybridMultilevel"/>
    <w:tmpl w:val="8A902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9F64110">
      <w:start w:val="1"/>
      <w:numFmt w:val="upperLetter"/>
      <w:lvlText w:val="%3.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E41D2"/>
    <w:multiLevelType w:val="hybridMultilevel"/>
    <w:tmpl w:val="B40CBCF2"/>
    <w:lvl w:ilvl="0" w:tplc="9732D6C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574905"/>
    <w:multiLevelType w:val="hybridMultilevel"/>
    <w:tmpl w:val="F4F6317E"/>
    <w:lvl w:ilvl="0" w:tplc="29308EB4">
      <w:start w:val="1"/>
      <w:numFmt w:val="upp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3C1A0013"/>
    <w:multiLevelType w:val="hybridMultilevel"/>
    <w:tmpl w:val="EE283CDC"/>
    <w:lvl w:ilvl="0" w:tplc="24CC1B42">
      <w:start w:val="1"/>
      <w:numFmt w:val="upp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A27831"/>
    <w:multiLevelType w:val="hybridMultilevel"/>
    <w:tmpl w:val="BBDA2A48"/>
    <w:lvl w:ilvl="0" w:tplc="7FBCCF7C">
      <w:start w:val="1"/>
      <w:numFmt w:val="upperLetter"/>
      <w:lvlText w:val="%1."/>
      <w:lvlJc w:val="left"/>
      <w:pPr>
        <w:ind w:left="1080" w:hanging="360"/>
      </w:pPr>
      <w:rPr>
        <w:rFonts w:asciiTheme="minorHAnsi" w:hAnsiTheme="minorHAnsi" w:cstheme="minorBidi"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7982FD0"/>
    <w:multiLevelType w:val="hybridMultilevel"/>
    <w:tmpl w:val="C57A7F64"/>
    <w:lvl w:ilvl="0" w:tplc="2E24A4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21C76A5"/>
    <w:multiLevelType w:val="hybridMultilevel"/>
    <w:tmpl w:val="41A6F9DA"/>
    <w:lvl w:ilvl="0" w:tplc="6F826F2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46E64D9"/>
    <w:multiLevelType w:val="hybridMultilevel"/>
    <w:tmpl w:val="5DA296A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9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0B4"/>
    <w:rsid w:val="00057BD2"/>
    <w:rsid w:val="000D1775"/>
    <w:rsid w:val="001B7455"/>
    <w:rsid w:val="00243E91"/>
    <w:rsid w:val="002C4464"/>
    <w:rsid w:val="00356675"/>
    <w:rsid w:val="003828B5"/>
    <w:rsid w:val="00394419"/>
    <w:rsid w:val="003B1B82"/>
    <w:rsid w:val="00414CF3"/>
    <w:rsid w:val="00531CB4"/>
    <w:rsid w:val="006B33DD"/>
    <w:rsid w:val="00773E78"/>
    <w:rsid w:val="007D1758"/>
    <w:rsid w:val="008F14F1"/>
    <w:rsid w:val="009313D4"/>
    <w:rsid w:val="009540B4"/>
    <w:rsid w:val="009F73DC"/>
    <w:rsid w:val="00BA7E04"/>
    <w:rsid w:val="00C92C2D"/>
    <w:rsid w:val="00C9592B"/>
    <w:rsid w:val="00DC0F75"/>
    <w:rsid w:val="00DD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2DA9E"/>
  <w15:chartTrackingRefBased/>
  <w15:docId w15:val="{ADC36684-0793-4104-B18F-CEEF6D13A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1C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7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West</dc:creator>
  <cp:keywords/>
  <dc:description/>
  <cp:lastModifiedBy>Jenai Johnson</cp:lastModifiedBy>
  <cp:revision>2</cp:revision>
  <cp:lastPrinted>2023-02-01T21:09:00Z</cp:lastPrinted>
  <dcterms:created xsi:type="dcterms:W3CDTF">2023-03-29T19:32:00Z</dcterms:created>
  <dcterms:modified xsi:type="dcterms:W3CDTF">2023-03-29T19:32:00Z</dcterms:modified>
</cp:coreProperties>
</file>